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695B2" w14:textId="77777777" w:rsidR="001B74FA" w:rsidRDefault="001B74FA" w:rsidP="004E37CE">
      <w:pPr>
        <w:spacing w:before="240"/>
        <w:rPr>
          <w:rFonts w:ascii="Arial" w:hAnsi="Arial" w:cs="Arial"/>
          <w:color w:val="000000"/>
          <w:sz w:val="20"/>
          <w:szCs w:val="20"/>
        </w:rPr>
        <w:sectPr w:rsidR="001B74FA" w:rsidSect="001B74FA">
          <w:headerReference w:type="default" r:id="rId8"/>
          <w:footnotePr>
            <w:pos w:val="beneathText"/>
          </w:footnotePr>
          <w:pgSz w:w="11900" w:h="16840"/>
          <w:pgMar w:top="567" w:right="985" w:bottom="1701" w:left="993" w:header="709" w:footer="709" w:gutter="0"/>
          <w:cols w:space="720"/>
        </w:sectPr>
      </w:pPr>
    </w:p>
    <w:p w14:paraId="12043EEC" w14:textId="77777777" w:rsidR="00AC160F" w:rsidRDefault="00AC160F" w:rsidP="00AC160F">
      <w:pPr>
        <w:rPr>
          <w:rFonts w:ascii="Arial" w:hAnsi="Arial" w:cs="Arial"/>
        </w:rPr>
      </w:pPr>
    </w:p>
    <w:p w14:paraId="1B2BB807" w14:textId="042A29B7" w:rsidR="00AC160F" w:rsidRDefault="00AC160F" w:rsidP="00632392">
      <w:pPr>
        <w:rPr>
          <w:rFonts w:ascii="Arial" w:hAnsi="Arial" w:cs="Arial"/>
        </w:rPr>
      </w:pPr>
    </w:p>
    <w:p w14:paraId="773FA5F4" w14:textId="77777777" w:rsidR="00AC160F" w:rsidRDefault="00AC160F" w:rsidP="00AC160F">
      <w:pPr>
        <w:jc w:val="both"/>
        <w:rPr>
          <w:rFonts w:ascii="Arial" w:hAnsi="Arial" w:cs="Arial"/>
        </w:rPr>
      </w:pPr>
    </w:p>
    <w:p w14:paraId="35EA9EE0" w14:textId="77777777" w:rsidR="00632392" w:rsidRDefault="00632392" w:rsidP="00AC160F">
      <w:pPr>
        <w:jc w:val="both"/>
        <w:rPr>
          <w:rFonts w:ascii="Arial" w:hAnsi="Arial" w:cs="Arial"/>
        </w:rPr>
      </w:pPr>
    </w:p>
    <w:p w14:paraId="4DF4CE0A" w14:textId="77777777" w:rsidR="00632392" w:rsidRDefault="00632392" w:rsidP="00AC160F">
      <w:pPr>
        <w:jc w:val="both"/>
        <w:rPr>
          <w:rFonts w:ascii="Arial" w:hAnsi="Arial" w:cs="Arial"/>
        </w:rPr>
      </w:pPr>
    </w:p>
    <w:p w14:paraId="32F9B097" w14:textId="77777777" w:rsidR="00632392" w:rsidRDefault="00632392" w:rsidP="00AC160F">
      <w:pPr>
        <w:jc w:val="both"/>
        <w:rPr>
          <w:rFonts w:ascii="Arial" w:hAnsi="Arial" w:cs="Arial"/>
        </w:rPr>
      </w:pPr>
    </w:p>
    <w:p w14:paraId="63E09159" w14:textId="77777777" w:rsidR="00632392" w:rsidRDefault="00632392" w:rsidP="00AC160F">
      <w:pPr>
        <w:jc w:val="both"/>
        <w:rPr>
          <w:rFonts w:ascii="Arial" w:hAnsi="Arial" w:cs="Arial"/>
        </w:rPr>
      </w:pPr>
    </w:p>
    <w:p w14:paraId="401DA43B" w14:textId="77777777" w:rsidR="00632392" w:rsidRDefault="00632392" w:rsidP="00AC160F">
      <w:pPr>
        <w:jc w:val="both"/>
        <w:rPr>
          <w:rFonts w:ascii="Arial" w:hAnsi="Arial" w:cs="Arial"/>
        </w:rPr>
      </w:pPr>
    </w:p>
    <w:p w14:paraId="3C486641" w14:textId="77777777" w:rsidR="00632392" w:rsidRDefault="00632392" w:rsidP="00AC160F">
      <w:pPr>
        <w:jc w:val="both"/>
        <w:rPr>
          <w:rFonts w:ascii="Arial" w:hAnsi="Arial" w:cs="Arial"/>
        </w:rPr>
      </w:pPr>
    </w:p>
    <w:p w14:paraId="2D08DA27" w14:textId="77777777" w:rsidR="00632392" w:rsidRDefault="00632392" w:rsidP="00AC160F">
      <w:pPr>
        <w:jc w:val="both"/>
        <w:rPr>
          <w:rFonts w:ascii="Arial" w:hAnsi="Arial" w:cs="Arial"/>
        </w:rPr>
      </w:pPr>
    </w:p>
    <w:p w14:paraId="40826569" w14:textId="77777777" w:rsidR="00632392" w:rsidRDefault="00632392" w:rsidP="00AC160F">
      <w:pPr>
        <w:jc w:val="both"/>
        <w:rPr>
          <w:rFonts w:ascii="Arial" w:hAnsi="Arial" w:cs="Arial"/>
        </w:rPr>
      </w:pPr>
    </w:p>
    <w:p w14:paraId="776031D4" w14:textId="77777777" w:rsidR="00632392" w:rsidRDefault="00632392" w:rsidP="00AC160F">
      <w:pPr>
        <w:jc w:val="both"/>
        <w:rPr>
          <w:rFonts w:ascii="Arial" w:hAnsi="Arial" w:cs="Arial"/>
        </w:rPr>
      </w:pPr>
    </w:p>
    <w:p w14:paraId="6E05179B" w14:textId="77777777" w:rsidR="00632392" w:rsidRDefault="00632392" w:rsidP="00AC160F">
      <w:pPr>
        <w:jc w:val="both"/>
        <w:rPr>
          <w:rFonts w:ascii="Arial" w:hAnsi="Arial" w:cs="Arial"/>
        </w:rPr>
      </w:pPr>
    </w:p>
    <w:p w14:paraId="77A80E78" w14:textId="0AA07E65" w:rsidR="00F04CB4" w:rsidRPr="00AB7F4B" w:rsidRDefault="004B0E78" w:rsidP="00AB7F4B">
      <w:pPr>
        <w:widowControl w:val="0"/>
        <w:spacing w:after="120"/>
        <w:jc w:val="center"/>
        <w:outlineLvl w:val="1"/>
        <w:rPr>
          <w:rFonts w:ascii="Arial" w:hAnsi="Arial" w:cs="Arial"/>
          <w:b/>
          <w:color w:val="000000"/>
          <w:kern w:val="28"/>
          <w:lang w:eastAsia="en-GB"/>
          <w14:cntxtAlts/>
        </w:rPr>
      </w:pPr>
      <w:r w:rsidRPr="004B0E78">
        <w:rPr>
          <w:rFonts w:ascii="Arial" w:hAnsi="Arial" w:cs="Arial"/>
          <w:b/>
          <w:color w:val="000000"/>
          <w:kern w:val="28"/>
          <w:lang w:eastAsia="en-GB"/>
          <w14:cntxtAlts/>
        </w:rPr>
        <w:t>Youth Service Volunteer Role Description</w:t>
      </w:r>
    </w:p>
    <w:p w14:paraId="5091ABFB" w14:textId="6EE5994E" w:rsidR="00F04CB4" w:rsidRDefault="00620CE0" w:rsidP="004B0E78">
      <w:pPr>
        <w:widowControl w:val="0"/>
        <w:spacing w:after="120"/>
        <w:rPr>
          <w:rFonts w:ascii="Arial" w:hAnsi="Arial" w:cs="Arial"/>
          <w:color w:val="000000"/>
          <w:kern w:val="28"/>
          <w:lang w:eastAsia="en-GB"/>
          <w14:cntxtAlts/>
        </w:rPr>
      </w:pPr>
      <w:r>
        <w:rPr>
          <w:rFonts w:ascii="Arial" w:hAnsi="Arial" w:cs="Arial"/>
          <w:color w:val="000000"/>
          <w:kern w:val="28"/>
          <w:lang w:eastAsia="en-GB"/>
          <w14:cntxtAlts/>
        </w:rPr>
        <w:t xml:space="preserve">Volunteers are an essential part of our organisation, working to assist youth workers, general assistants, support workers and young people in ensuring our beneficiaries get as much as possible out of all the </w:t>
      </w:r>
      <w:r w:rsidR="00AB7F4B">
        <w:rPr>
          <w:rFonts w:ascii="Arial" w:hAnsi="Arial" w:cs="Arial"/>
          <w:color w:val="000000"/>
          <w:kern w:val="28"/>
          <w:lang w:eastAsia="en-GB"/>
          <w14:cntxtAlts/>
        </w:rPr>
        <w:t>activities. The</w:t>
      </w:r>
      <w:r w:rsidR="00AB7F4B">
        <w:rPr>
          <w:rFonts w:ascii="Arial" w:hAnsi="Arial" w:cs="Arial"/>
          <w:color w:val="000000"/>
          <w:kern w:val="28"/>
          <w:lang w:eastAsia="en-GB"/>
          <w14:cntxtAlts/>
        </w:rPr>
        <w:t xml:space="preserve"> role of our volunteers is to support AoD staff in delivering engaging activities to young disabled people during our term time and holiday projects.</w:t>
      </w:r>
      <w:r>
        <w:rPr>
          <w:rFonts w:ascii="Arial" w:hAnsi="Arial" w:cs="Arial"/>
          <w:color w:val="000000"/>
          <w:kern w:val="28"/>
          <w:lang w:eastAsia="en-GB"/>
          <w14:cntxtAlts/>
        </w:rPr>
        <w:t xml:space="preserve"> All volunteers have a level of responsibility towards AoD and are always expected to behave in a calm and professional manner.</w:t>
      </w:r>
      <w:r w:rsidR="00AB7F4B">
        <w:rPr>
          <w:rFonts w:ascii="Arial" w:hAnsi="Arial" w:cs="Arial"/>
          <w:color w:val="000000"/>
          <w:kern w:val="28"/>
          <w:lang w:eastAsia="en-GB"/>
          <w14:cntxtAlts/>
        </w:rPr>
        <w:t xml:space="preserve"> All volunteers should be enthusiastic and willing to take initiative when needed. </w:t>
      </w:r>
      <w:r>
        <w:rPr>
          <w:rFonts w:ascii="Arial" w:hAnsi="Arial" w:cs="Arial"/>
          <w:color w:val="000000"/>
          <w:kern w:val="28"/>
          <w:lang w:eastAsia="en-GB"/>
          <w14:cntxtAlts/>
        </w:rPr>
        <w:t xml:space="preserve">During the holiday projects, a usual day will be from 9:30am until 3:30pm. </w:t>
      </w:r>
      <w:r w:rsidR="00AB7F4B">
        <w:rPr>
          <w:rFonts w:ascii="Arial" w:hAnsi="Arial" w:cs="Arial"/>
          <w:color w:val="000000"/>
          <w:kern w:val="28"/>
          <w:lang w:eastAsia="en-GB"/>
          <w14:cntxtAlts/>
        </w:rPr>
        <w:t>In</w:t>
      </w:r>
      <w:r>
        <w:rPr>
          <w:rFonts w:ascii="Arial" w:hAnsi="Arial" w:cs="Arial"/>
          <w:color w:val="000000"/>
          <w:kern w:val="28"/>
          <w:lang w:eastAsia="en-GB"/>
          <w14:cntxtAlts/>
        </w:rPr>
        <w:t xml:space="preserve"> term time projects the usual day runs from 4pm until 7pm. </w:t>
      </w:r>
    </w:p>
    <w:p w14:paraId="59B5C87A" w14:textId="77777777" w:rsidR="004B0E78" w:rsidRPr="004B0E78" w:rsidRDefault="004B0E78" w:rsidP="004B0E78">
      <w:pPr>
        <w:widowControl w:val="0"/>
        <w:spacing w:after="120"/>
        <w:rPr>
          <w:rFonts w:ascii="Arial" w:hAnsi="Arial" w:cs="Arial"/>
          <w:b/>
          <w:bCs/>
          <w:i/>
          <w:iCs/>
          <w:color w:val="000000"/>
          <w:kern w:val="28"/>
          <w:lang w:eastAsia="en-GB"/>
          <w14:cntxtAlts/>
        </w:rPr>
      </w:pPr>
      <w:r w:rsidRPr="004B0E78">
        <w:rPr>
          <w:rFonts w:ascii="Arial" w:hAnsi="Arial" w:cs="Arial"/>
          <w:b/>
          <w:bCs/>
          <w:i/>
          <w:iCs/>
          <w:color w:val="000000"/>
          <w:kern w:val="28"/>
          <w:lang w:eastAsia="en-GB"/>
          <w14:cntxtAlts/>
        </w:rPr>
        <w:t>Tasks involved may include:</w:t>
      </w:r>
    </w:p>
    <w:p w14:paraId="2DD8D420" w14:textId="77777777" w:rsidR="004B0E78" w:rsidRPr="004B0E78" w:rsidRDefault="004B0E78" w:rsidP="004B0E78">
      <w:pPr>
        <w:widowControl w:val="0"/>
        <w:numPr>
          <w:ilvl w:val="0"/>
          <w:numId w:val="1"/>
        </w:numPr>
        <w:spacing w:after="120"/>
        <w:contextualSpacing/>
        <w:rPr>
          <w:rFonts w:ascii="Arial" w:hAnsi="Arial" w:cs="Arial"/>
          <w:color w:val="000000"/>
          <w:kern w:val="28"/>
          <w:lang w:eastAsia="en-GB"/>
          <w14:cntxtAlts/>
        </w:rPr>
      </w:pPr>
      <w:r w:rsidRPr="004B0E78">
        <w:rPr>
          <w:rFonts w:ascii="Arial" w:hAnsi="Arial" w:cs="Arial"/>
          <w:color w:val="000000"/>
          <w:kern w:val="28"/>
          <w:lang w:eastAsia="en-GB"/>
          <w14:cntxtAlts/>
        </w:rPr>
        <w:t>Engaging with groups and individuals with a variety of disabilities</w:t>
      </w:r>
    </w:p>
    <w:p w14:paraId="724EA75D" w14:textId="006255AC" w:rsidR="004B0E78" w:rsidRPr="004B0E78" w:rsidRDefault="004B0E78" w:rsidP="004B0E78">
      <w:pPr>
        <w:widowControl w:val="0"/>
        <w:numPr>
          <w:ilvl w:val="0"/>
          <w:numId w:val="1"/>
        </w:numPr>
        <w:spacing w:after="120"/>
        <w:contextualSpacing/>
        <w:rPr>
          <w:rFonts w:ascii="Arial" w:hAnsi="Arial" w:cs="Arial"/>
          <w:color w:val="000000"/>
          <w:kern w:val="28"/>
          <w:lang w:eastAsia="en-GB"/>
          <w14:cntxtAlts/>
        </w:rPr>
      </w:pPr>
      <w:r w:rsidRPr="004B0E78">
        <w:rPr>
          <w:rFonts w:ascii="Arial" w:hAnsi="Arial" w:cs="Arial"/>
          <w:color w:val="000000"/>
          <w:kern w:val="28"/>
          <w:lang w:eastAsia="en-GB"/>
          <w14:cntxtAlts/>
        </w:rPr>
        <w:t>Encouraging young people to take part in activities</w:t>
      </w:r>
      <w:r>
        <w:rPr>
          <w:rFonts w:ascii="Arial" w:hAnsi="Arial" w:cs="Arial"/>
          <w:color w:val="000000"/>
          <w:kern w:val="28"/>
          <w:lang w:eastAsia="en-GB"/>
          <w14:cntxtAlts/>
        </w:rPr>
        <w:t xml:space="preserve"> and projects</w:t>
      </w:r>
    </w:p>
    <w:p w14:paraId="4E778F86" w14:textId="7D40DB65" w:rsidR="004B0E78" w:rsidRPr="004B0E78" w:rsidRDefault="004B0E78" w:rsidP="004B0E78">
      <w:pPr>
        <w:widowControl w:val="0"/>
        <w:numPr>
          <w:ilvl w:val="0"/>
          <w:numId w:val="1"/>
        </w:numPr>
        <w:spacing w:after="120"/>
        <w:contextualSpacing/>
        <w:rPr>
          <w:rFonts w:ascii="Arial" w:hAnsi="Arial" w:cs="Arial"/>
          <w:color w:val="000000"/>
          <w:kern w:val="28"/>
          <w:lang w:eastAsia="en-GB"/>
          <w14:cntxtAlts/>
        </w:rPr>
      </w:pPr>
      <w:r w:rsidRPr="004B0E78">
        <w:rPr>
          <w:rFonts w:ascii="Arial" w:hAnsi="Arial" w:cs="Arial"/>
          <w:color w:val="000000"/>
          <w:kern w:val="28"/>
          <w:lang w:eastAsia="en-GB"/>
          <w14:cntxtAlts/>
        </w:rPr>
        <w:t>Supporting young people</w:t>
      </w:r>
      <w:r>
        <w:rPr>
          <w:rFonts w:ascii="Arial" w:hAnsi="Arial" w:cs="Arial"/>
          <w:color w:val="000000"/>
          <w:kern w:val="28"/>
          <w:lang w:eastAsia="en-GB"/>
          <w14:cntxtAlts/>
        </w:rPr>
        <w:t xml:space="preserve"> and staff</w:t>
      </w:r>
      <w:r w:rsidRPr="004B0E78">
        <w:rPr>
          <w:rFonts w:ascii="Arial" w:hAnsi="Arial" w:cs="Arial"/>
          <w:color w:val="000000"/>
          <w:kern w:val="28"/>
          <w:lang w:eastAsia="en-GB"/>
          <w14:cntxtAlts/>
        </w:rPr>
        <w:t xml:space="preserve"> at lunch time</w:t>
      </w:r>
    </w:p>
    <w:p w14:paraId="5BC9E184" w14:textId="77777777" w:rsidR="004B0E78" w:rsidRPr="004B0E78" w:rsidRDefault="004B0E78" w:rsidP="004B0E78">
      <w:pPr>
        <w:widowControl w:val="0"/>
        <w:numPr>
          <w:ilvl w:val="0"/>
          <w:numId w:val="1"/>
        </w:numPr>
        <w:spacing w:after="120"/>
        <w:contextualSpacing/>
        <w:rPr>
          <w:rFonts w:ascii="Arial" w:hAnsi="Arial" w:cs="Arial"/>
          <w:color w:val="000000"/>
          <w:kern w:val="28"/>
          <w:lang w:eastAsia="en-GB"/>
          <w14:cntxtAlts/>
        </w:rPr>
      </w:pPr>
      <w:r w:rsidRPr="004B0E78">
        <w:rPr>
          <w:rFonts w:ascii="Arial" w:hAnsi="Arial" w:cs="Arial"/>
          <w:color w:val="000000"/>
          <w:kern w:val="28"/>
          <w:lang w:eastAsia="en-GB"/>
          <w14:cntxtAlts/>
        </w:rPr>
        <w:t>General helping where needed</w:t>
      </w:r>
    </w:p>
    <w:p w14:paraId="6ADD7CFC" w14:textId="77777777" w:rsidR="004B0E78" w:rsidRPr="004B0E78" w:rsidRDefault="004B0E78" w:rsidP="004B0E78">
      <w:pPr>
        <w:widowControl w:val="0"/>
        <w:numPr>
          <w:ilvl w:val="0"/>
          <w:numId w:val="1"/>
        </w:numPr>
        <w:spacing w:after="120"/>
        <w:contextualSpacing/>
        <w:rPr>
          <w:rFonts w:ascii="Arial" w:hAnsi="Arial" w:cs="Arial"/>
          <w:color w:val="000000"/>
          <w:kern w:val="28"/>
          <w:lang w:eastAsia="en-GB"/>
          <w14:cntxtAlts/>
        </w:rPr>
      </w:pPr>
      <w:r w:rsidRPr="004B0E78">
        <w:rPr>
          <w:rFonts w:ascii="Arial" w:hAnsi="Arial" w:cs="Arial"/>
          <w:color w:val="000000"/>
          <w:kern w:val="28"/>
          <w:lang w:eastAsia="en-GB"/>
          <w14:cntxtAlts/>
        </w:rPr>
        <w:t>Support on transport route where required</w:t>
      </w:r>
    </w:p>
    <w:p w14:paraId="4E10CF4D" w14:textId="77777777" w:rsidR="004B0E78" w:rsidRPr="004B0E78" w:rsidRDefault="004B0E78" w:rsidP="004B0E78">
      <w:pPr>
        <w:widowControl w:val="0"/>
        <w:numPr>
          <w:ilvl w:val="0"/>
          <w:numId w:val="1"/>
        </w:numPr>
        <w:spacing w:after="120"/>
        <w:contextualSpacing/>
        <w:rPr>
          <w:rFonts w:ascii="Arial" w:hAnsi="Arial" w:cs="Arial"/>
          <w:color w:val="000000"/>
          <w:kern w:val="28"/>
          <w:lang w:eastAsia="en-GB"/>
          <w14:cntxtAlts/>
        </w:rPr>
      </w:pPr>
      <w:r w:rsidRPr="004B0E78">
        <w:rPr>
          <w:rFonts w:ascii="Arial" w:hAnsi="Arial" w:cs="Arial"/>
          <w:color w:val="000000"/>
          <w:kern w:val="28"/>
          <w:lang w:eastAsia="en-GB"/>
          <w14:cntxtAlts/>
        </w:rPr>
        <w:t>Assisting staff with setting up activities and packing away</w:t>
      </w:r>
    </w:p>
    <w:p w14:paraId="75ED8B45" w14:textId="77777777" w:rsidR="004B0E78" w:rsidRPr="004B0E78" w:rsidRDefault="004B0E78" w:rsidP="004B0E78">
      <w:pPr>
        <w:widowControl w:val="0"/>
        <w:numPr>
          <w:ilvl w:val="0"/>
          <w:numId w:val="1"/>
        </w:numPr>
        <w:spacing w:after="120"/>
        <w:contextualSpacing/>
        <w:rPr>
          <w:rFonts w:ascii="Arial" w:hAnsi="Arial" w:cs="Arial"/>
          <w:color w:val="000000"/>
          <w:kern w:val="28"/>
          <w:lang w:eastAsia="en-GB"/>
          <w14:cntxtAlts/>
        </w:rPr>
      </w:pPr>
      <w:r w:rsidRPr="004B0E78">
        <w:rPr>
          <w:rFonts w:ascii="Arial" w:hAnsi="Arial" w:cs="Arial"/>
          <w:color w:val="000000"/>
          <w:kern w:val="28"/>
          <w:lang w:eastAsia="en-GB"/>
          <w14:cntxtAlts/>
        </w:rPr>
        <w:t xml:space="preserve">Signing in and out of the sign in book </w:t>
      </w:r>
    </w:p>
    <w:p w14:paraId="3504CF27" w14:textId="61A7A4AA" w:rsidR="004B0E78" w:rsidRPr="004B0E78" w:rsidRDefault="004B0E78" w:rsidP="004B0E78">
      <w:pPr>
        <w:widowControl w:val="0"/>
        <w:numPr>
          <w:ilvl w:val="0"/>
          <w:numId w:val="1"/>
        </w:numPr>
        <w:spacing w:after="120"/>
        <w:contextualSpacing/>
        <w:rPr>
          <w:rFonts w:ascii="Arial" w:hAnsi="Arial" w:cs="Arial"/>
          <w:color w:val="000000"/>
          <w:kern w:val="28"/>
          <w:lang w:eastAsia="en-GB"/>
          <w14:cntxtAlts/>
        </w:rPr>
      </w:pPr>
      <w:r w:rsidRPr="004B0E78">
        <w:rPr>
          <w:rFonts w:ascii="Arial" w:hAnsi="Arial" w:cs="Arial"/>
          <w:color w:val="000000"/>
          <w:kern w:val="28"/>
          <w:lang w:eastAsia="en-GB"/>
          <w14:cntxtAlts/>
        </w:rPr>
        <w:t>Making young people feel welcome</w:t>
      </w:r>
    </w:p>
    <w:p w14:paraId="148BD307" w14:textId="77777777" w:rsidR="004B0E78" w:rsidRPr="004B0E78" w:rsidRDefault="004B0E78" w:rsidP="004B0E78">
      <w:pPr>
        <w:widowControl w:val="0"/>
        <w:numPr>
          <w:ilvl w:val="0"/>
          <w:numId w:val="1"/>
        </w:numPr>
        <w:spacing w:after="120"/>
        <w:contextualSpacing/>
        <w:rPr>
          <w:rFonts w:ascii="Arial" w:hAnsi="Arial" w:cs="Arial"/>
          <w:color w:val="000000"/>
          <w:kern w:val="28"/>
          <w:lang w:eastAsia="en-GB"/>
          <w14:cntxtAlts/>
        </w:rPr>
      </w:pPr>
      <w:r w:rsidRPr="004B0E78">
        <w:rPr>
          <w:rFonts w:ascii="Arial" w:hAnsi="Arial" w:cs="Arial"/>
          <w:color w:val="000000"/>
          <w:kern w:val="28"/>
          <w:lang w:eastAsia="en-GB"/>
          <w14:cntxtAlts/>
        </w:rPr>
        <w:t>Leaving areas clean and tidy</w:t>
      </w:r>
    </w:p>
    <w:p w14:paraId="532B6E70" w14:textId="77777777" w:rsidR="004B0E78" w:rsidRPr="004B0E78" w:rsidRDefault="004B0E78" w:rsidP="004B0E78">
      <w:pPr>
        <w:widowControl w:val="0"/>
        <w:numPr>
          <w:ilvl w:val="0"/>
          <w:numId w:val="1"/>
        </w:numPr>
        <w:spacing w:after="120"/>
        <w:contextualSpacing/>
        <w:rPr>
          <w:rFonts w:ascii="Arial" w:hAnsi="Arial" w:cs="Arial"/>
          <w:color w:val="000000"/>
          <w:kern w:val="28"/>
          <w:lang w:eastAsia="en-GB"/>
          <w14:cntxtAlts/>
        </w:rPr>
      </w:pPr>
      <w:r w:rsidRPr="004B0E78">
        <w:rPr>
          <w:rFonts w:ascii="Arial" w:hAnsi="Arial" w:cs="Arial"/>
          <w:color w:val="000000"/>
          <w:kern w:val="28"/>
          <w:lang w:eastAsia="en-GB"/>
          <w14:cntxtAlts/>
        </w:rPr>
        <w:t>Take charge in games and tournaments</w:t>
      </w:r>
    </w:p>
    <w:p w14:paraId="44388FAF" w14:textId="77777777" w:rsidR="004B0E78" w:rsidRPr="004B0E78" w:rsidRDefault="004B0E78" w:rsidP="004B0E78">
      <w:pPr>
        <w:widowControl w:val="0"/>
        <w:numPr>
          <w:ilvl w:val="0"/>
          <w:numId w:val="1"/>
        </w:numPr>
        <w:spacing w:after="120"/>
        <w:contextualSpacing/>
        <w:rPr>
          <w:rFonts w:ascii="Arial" w:hAnsi="Arial" w:cs="Arial"/>
          <w:color w:val="000000"/>
          <w:kern w:val="28"/>
          <w:lang w:eastAsia="en-GB"/>
          <w14:cntxtAlts/>
        </w:rPr>
      </w:pPr>
      <w:r w:rsidRPr="004B0E78">
        <w:rPr>
          <w:rFonts w:ascii="Arial" w:hAnsi="Arial" w:cs="Arial"/>
          <w:color w:val="000000"/>
          <w:kern w:val="28"/>
          <w:lang w:eastAsia="en-GB"/>
          <w14:cntxtAlts/>
        </w:rPr>
        <w:t>Ensure all members are following the ground rules</w:t>
      </w:r>
    </w:p>
    <w:p w14:paraId="48ED13FA" w14:textId="0CDE1C19" w:rsidR="004B0E78" w:rsidRDefault="004B0E78" w:rsidP="004B0E78">
      <w:pPr>
        <w:widowControl w:val="0"/>
        <w:numPr>
          <w:ilvl w:val="0"/>
          <w:numId w:val="1"/>
        </w:numPr>
        <w:spacing w:after="120"/>
        <w:contextualSpacing/>
        <w:rPr>
          <w:rFonts w:ascii="Arial" w:hAnsi="Arial" w:cs="Arial"/>
          <w:color w:val="000000"/>
          <w:kern w:val="28"/>
          <w:lang w:eastAsia="en-GB"/>
          <w14:cntxtAlts/>
        </w:rPr>
      </w:pPr>
      <w:r w:rsidRPr="004B0E78">
        <w:rPr>
          <w:rFonts w:ascii="Arial" w:hAnsi="Arial" w:cs="Arial"/>
          <w:color w:val="000000"/>
          <w:kern w:val="28"/>
          <w:lang w:eastAsia="en-GB"/>
          <w14:cntxtAlts/>
        </w:rPr>
        <w:t xml:space="preserve">Be a good role model </w:t>
      </w:r>
    </w:p>
    <w:p w14:paraId="3FE8A2D4" w14:textId="77777777" w:rsidR="004B0E78" w:rsidRPr="004B0E78" w:rsidRDefault="004B0E78" w:rsidP="004B0E78">
      <w:pPr>
        <w:widowControl w:val="0"/>
        <w:spacing w:after="120"/>
        <w:ind w:left="720"/>
        <w:contextualSpacing/>
        <w:rPr>
          <w:rFonts w:ascii="Arial" w:hAnsi="Arial" w:cs="Arial"/>
          <w:color w:val="000000"/>
          <w:kern w:val="28"/>
          <w:lang w:eastAsia="en-GB"/>
          <w14:cntxtAlts/>
        </w:rPr>
      </w:pPr>
    </w:p>
    <w:p w14:paraId="4A242AC5" w14:textId="77777777" w:rsidR="004B0E78" w:rsidRPr="004B0E78" w:rsidRDefault="004B0E78" w:rsidP="004B0E78">
      <w:pPr>
        <w:widowControl w:val="0"/>
        <w:spacing w:after="120"/>
        <w:rPr>
          <w:rFonts w:ascii="Arial" w:hAnsi="Arial" w:cs="Arial"/>
          <w:b/>
          <w:bCs/>
          <w:i/>
          <w:color w:val="000000"/>
          <w:kern w:val="28"/>
          <w:lang w:eastAsia="en-GB"/>
          <w14:cntxtAlts/>
        </w:rPr>
      </w:pPr>
      <w:r w:rsidRPr="004B0E78">
        <w:rPr>
          <w:rFonts w:ascii="Arial" w:hAnsi="Arial" w:cs="Arial"/>
          <w:b/>
          <w:bCs/>
          <w:i/>
          <w:color w:val="000000"/>
          <w:kern w:val="28"/>
          <w:lang w:eastAsia="en-GB"/>
          <w14:cntxtAlts/>
        </w:rPr>
        <w:t>Essential qualities:</w:t>
      </w:r>
    </w:p>
    <w:p w14:paraId="6889B64F" w14:textId="77777777" w:rsidR="004B0E78" w:rsidRPr="004B0E78" w:rsidRDefault="004B0E78" w:rsidP="004B0E78">
      <w:pPr>
        <w:widowControl w:val="0"/>
        <w:numPr>
          <w:ilvl w:val="0"/>
          <w:numId w:val="2"/>
        </w:numPr>
        <w:spacing w:after="120"/>
        <w:contextualSpacing/>
        <w:rPr>
          <w:rFonts w:ascii="Arial" w:hAnsi="Arial" w:cs="Arial"/>
          <w:color w:val="000000"/>
          <w:kern w:val="28"/>
          <w:lang w:eastAsia="en-GB"/>
          <w14:cntxtAlts/>
        </w:rPr>
      </w:pPr>
      <w:r w:rsidRPr="004B0E78">
        <w:rPr>
          <w:rFonts w:ascii="Arial" w:hAnsi="Arial" w:cs="Arial"/>
          <w:color w:val="000000"/>
          <w:kern w:val="28"/>
          <w:lang w:eastAsia="en-GB"/>
          <w14:cntxtAlts/>
        </w:rPr>
        <w:t xml:space="preserve">Ability to deal with challenging or inappropriate behaviour and the confidence to seek help and support where necessary </w:t>
      </w:r>
    </w:p>
    <w:p w14:paraId="0623E060" w14:textId="6CEAEF2F" w:rsidR="004B0E78" w:rsidRPr="004B0E78" w:rsidRDefault="004B0E78" w:rsidP="004B0E78">
      <w:pPr>
        <w:widowControl w:val="0"/>
        <w:numPr>
          <w:ilvl w:val="0"/>
          <w:numId w:val="2"/>
        </w:numPr>
        <w:spacing w:after="120"/>
        <w:contextualSpacing/>
        <w:rPr>
          <w:rFonts w:ascii="Arial" w:hAnsi="Arial" w:cs="Arial"/>
          <w:color w:val="000000"/>
          <w:kern w:val="28"/>
          <w:lang w:eastAsia="en-GB"/>
          <w14:cntxtAlts/>
        </w:rPr>
      </w:pPr>
      <w:r w:rsidRPr="004B0E78">
        <w:rPr>
          <w:rFonts w:ascii="Arial" w:hAnsi="Arial" w:cs="Arial"/>
          <w:color w:val="000000"/>
          <w:kern w:val="28"/>
          <w:lang w:eastAsia="en-GB"/>
          <w14:cntxtAlts/>
        </w:rPr>
        <w:t xml:space="preserve">Good interpersonal skills and the ability to establish rapport with people of all ages, </w:t>
      </w:r>
      <w:r w:rsidRPr="004B0E78">
        <w:rPr>
          <w:rFonts w:ascii="Arial" w:hAnsi="Arial" w:cs="Arial"/>
          <w:color w:val="000000"/>
          <w:kern w:val="28"/>
          <w:lang w:eastAsia="en-GB"/>
          <w14:cntxtAlts/>
        </w:rPr>
        <w:t>abilities,</w:t>
      </w:r>
      <w:r w:rsidRPr="004B0E78">
        <w:rPr>
          <w:rFonts w:ascii="Arial" w:hAnsi="Arial" w:cs="Arial"/>
          <w:color w:val="000000"/>
          <w:kern w:val="28"/>
          <w:lang w:eastAsia="en-GB"/>
          <w14:cntxtAlts/>
        </w:rPr>
        <w:t xml:space="preserve"> and backgrounds</w:t>
      </w:r>
    </w:p>
    <w:p w14:paraId="29637707" w14:textId="7634E919" w:rsidR="004B0E78" w:rsidRPr="004B0E78" w:rsidRDefault="004B0E78" w:rsidP="004B0E78">
      <w:pPr>
        <w:widowControl w:val="0"/>
        <w:numPr>
          <w:ilvl w:val="0"/>
          <w:numId w:val="2"/>
        </w:numPr>
        <w:spacing w:after="120"/>
        <w:contextualSpacing/>
        <w:rPr>
          <w:rFonts w:ascii="Arial" w:hAnsi="Arial" w:cs="Arial"/>
          <w:color w:val="000000"/>
          <w:kern w:val="28"/>
          <w:lang w:eastAsia="en-GB"/>
          <w14:cntxtAlts/>
        </w:rPr>
      </w:pPr>
      <w:r w:rsidRPr="004B0E78">
        <w:rPr>
          <w:rFonts w:ascii="Arial" w:hAnsi="Arial" w:cs="Arial"/>
          <w:color w:val="000000"/>
          <w:kern w:val="28"/>
          <w:lang w:eastAsia="en-GB"/>
          <w14:cntxtAlts/>
        </w:rPr>
        <w:t xml:space="preserve">The ability to </w:t>
      </w:r>
      <w:r w:rsidRPr="004B0E78">
        <w:rPr>
          <w:rFonts w:ascii="Arial" w:hAnsi="Arial" w:cs="Arial"/>
          <w:color w:val="000000"/>
          <w:kern w:val="28"/>
          <w:lang w:eastAsia="en-GB"/>
          <w14:cntxtAlts/>
        </w:rPr>
        <w:t>always display a professional and calm approach</w:t>
      </w:r>
    </w:p>
    <w:p w14:paraId="67DA0B33" w14:textId="77777777" w:rsidR="004B0E78" w:rsidRPr="004B0E78" w:rsidRDefault="004B0E78" w:rsidP="004B0E78">
      <w:pPr>
        <w:widowControl w:val="0"/>
        <w:numPr>
          <w:ilvl w:val="0"/>
          <w:numId w:val="2"/>
        </w:numPr>
        <w:spacing w:after="120"/>
        <w:contextualSpacing/>
        <w:rPr>
          <w:rFonts w:ascii="Arial" w:hAnsi="Arial" w:cs="Arial"/>
          <w:color w:val="000000"/>
          <w:kern w:val="28"/>
          <w:lang w:eastAsia="en-GB"/>
          <w14:cntxtAlts/>
        </w:rPr>
      </w:pPr>
      <w:r w:rsidRPr="004B0E78">
        <w:rPr>
          <w:rFonts w:ascii="Arial" w:hAnsi="Arial" w:cs="Arial"/>
          <w:color w:val="000000"/>
          <w:kern w:val="28"/>
          <w:lang w:eastAsia="en-GB"/>
          <w14:cntxtAlts/>
        </w:rPr>
        <w:t>Flexibility and a willingness to help where needed.</w:t>
      </w:r>
    </w:p>
    <w:p w14:paraId="32ECA48E" w14:textId="3CE5424E" w:rsidR="004B0E78" w:rsidRPr="004B0E78" w:rsidRDefault="004B0E78" w:rsidP="004B0E78">
      <w:pPr>
        <w:widowControl w:val="0"/>
        <w:numPr>
          <w:ilvl w:val="0"/>
          <w:numId w:val="2"/>
        </w:numPr>
        <w:spacing w:after="120"/>
        <w:contextualSpacing/>
        <w:rPr>
          <w:rFonts w:ascii="Arial" w:hAnsi="Arial" w:cs="Arial"/>
          <w:color w:val="000000"/>
          <w:kern w:val="28"/>
          <w:lang w:eastAsia="en-GB"/>
          <w14:cntxtAlts/>
        </w:rPr>
      </w:pPr>
      <w:r w:rsidRPr="004B0E78">
        <w:rPr>
          <w:rFonts w:ascii="Arial" w:hAnsi="Arial" w:cs="Arial"/>
          <w:color w:val="000000"/>
          <w:kern w:val="28"/>
          <w:lang w:eastAsia="en-GB"/>
          <w14:cntxtAlts/>
        </w:rPr>
        <w:t>Clear enhanced DBS check</w:t>
      </w:r>
      <w:r>
        <w:rPr>
          <w:rFonts w:ascii="Arial" w:hAnsi="Arial" w:cs="Arial"/>
          <w:color w:val="000000"/>
          <w:kern w:val="28"/>
          <w:lang w:eastAsia="en-GB"/>
          <w14:cntxtAlts/>
        </w:rPr>
        <w:t xml:space="preserve"> and willingness to complete all included trainings</w:t>
      </w:r>
    </w:p>
    <w:p w14:paraId="3B71AD2F" w14:textId="77777777" w:rsidR="004B0E78" w:rsidRPr="004B0E78" w:rsidRDefault="004B0E78" w:rsidP="004B0E78">
      <w:pPr>
        <w:widowControl w:val="0"/>
        <w:numPr>
          <w:ilvl w:val="0"/>
          <w:numId w:val="2"/>
        </w:numPr>
        <w:spacing w:after="120"/>
        <w:contextualSpacing/>
        <w:rPr>
          <w:rFonts w:ascii="Arial" w:hAnsi="Arial" w:cs="Arial"/>
          <w:color w:val="000000"/>
          <w:kern w:val="28"/>
          <w:lang w:eastAsia="en-GB"/>
          <w14:cntxtAlts/>
        </w:rPr>
      </w:pPr>
      <w:r w:rsidRPr="004B0E78">
        <w:rPr>
          <w:rFonts w:ascii="Arial" w:hAnsi="Arial" w:cs="Arial"/>
          <w:color w:val="000000"/>
          <w:kern w:val="28"/>
          <w:lang w:eastAsia="en-GB"/>
          <w14:cntxtAlts/>
        </w:rPr>
        <w:t>Good time keeping</w:t>
      </w:r>
    </w:p>
    <w:p w14:paraId="3D1A4449" w14:textId="0F2E2F9A" w:rsidR="002C1345" w:rsidRPr="004B0E78" w:rsidRDefault="004B0E78" w:rsidP="00322422">
      <w:pPr>
        <w:widowControl w:val="0"/>
        <w:numPr>
          <w:ilvl w:val="0"/>
          <w:numId w:val="2"/>
        </w:numPr>
        <w:spacing w:after="120"/>
        <w:contextualSpacing/>
        <w:rPr>
          <w:rFonts w:ascii="Arial" w:hAnsi="Arial" w:cs="Arial"/>
          <w:color w:val="000000"/>
          <w:kern w:val="28"/>
          <w:lang w:eastAsia="en-GB"/>
          <w14:cntxtAlts/>
        </w:rPr>
      </w:pPr>
      <w:r w:rsidRPr="004B0E78">
        <w:rPr>
          <w:rFonts w:ascii="Arial" w:hAnsi="Arial" w:cs="Arial"/>
          <w:color w:val="000000"/>
          <w:kern w:val="28"/>
          <w:lang w:eastAsia="en-GB"/>
          <w14:cntxtAlts/>
        </w:rPr>
        <w:t>Work as part of a team</w:t>
      </w:r>
    </w:p>
    <w:sectPr w:rsidR="002C1345" w:rsidRPr="004B0E78" w:rsidSect="001B74FA">
      <w:headerReference w:type="default" r:id="rId9"/>
      <w:footnotePr>
        <w:pos w:val="beneathText"/>
      </w:footnotePr>
      <w:type w:val="continuous"/>
      <w:pgSz w:w="11900" w:h="16840"/>
      <w:pgMar w:top="851" w:right="985" w:bottom="1701" w:left="99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D5ABA" w14:textId="77777777" w:rsidR="00880DD2" w:rsidRDefault="00880DD2" w:rsidP="00511659">
      <w:r>
        <w:separator/>
      </w:r>
    </w:p>
  </w:endnote>
  <w:endnote w:type="continuationSeparator" w:id="0">
    <w:p w14:paraId="7DB2827C" w14:textId="77777777" w:rsidR="00880DD2" w:rsidRDefault="00880DD2" w:rsidP="0051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015EE" w14:textId="77777777" w:rsidR="00880DD2" w:rsidRDefault="00880DD2" w:rsidP="00511659">
      <w:r>
        <w:separator/>
      </w:r>
    </w:p>
  </w:footnote>
  <w:footnote w:type="continuationSeparator" w:id="0">
    <w:p w14:paraId="50B697F4" w14:textId="77777777" w:rsidR="00880DD2" w:rsidRDefault="00880DD2" w:rsidP="0051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CC24" w14:textId="77777777" w:rsidR="00AB1081" w:rsidRDefault="00AB1081">
    <w:pPr>
      <w:pStyle w:val="Header"/>
    </w:pPr>
    <w:r>
      <w:rPr>
        <w:noProof/>
        <w:lang w:val="en-US"/>
      </w:rPr>
      <w:drawing>
        <wp:anchor distT="0" distB="0" distL="114300" distR="114300" simplePos="0" relativeHeight="251659264" behindDoc="1" locked="0" layoutInCell="1" allowOverlap="1" wp14:anchorId="60C5A8ED" wp14:editId="768EAB58">
          <wp:simplePos x="0" y="0"/>
          <wp:positionH relativeFrom="column">
            <wp:posOffset>-637899</wp:posOffset>
          </wp:positionH>
          <wp:positionV relativeFrom="paragraph">
            <wp:posOffset>-447675</wp:posOffset>
          </wp:positionV>
          <wp:extent cx="7559758" cy="106934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A letterhead SCOTLAND_Bil_NEW HR A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758"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F1BF" w14:textId="133EB363" w:rsidR="001B74FA" w:rsidRDefault="001B7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C1A67"/>
    <w:multiLevelType w:val="hybridMultilevel"/>
    <w:tmpl w:val="2E6EB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387341C"/>
    <w:multiLevelType w:val="hybridMultilevel"/>
    <w:tmpl w:val="BC7A1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Type w:val="letter"/>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16"/>
    <w:rsid w:val="00027516"/>
    <w:rsid w:val="000C10B7"/>
    <w:rsid w:val="000C37D2"/>
    <w:rsid w:val="00100A56"/>
    <w:rsid w:val="00120541"/>
    <w:rsid w:val="001A59DE"/>
    <w:rsid w:val="001B1A12"/>
    <w:rsid w:val="001B74FA"/>
    <w:rsid w:val="001E7B7E"/>
    <w:rsid w:val="0027738F"/>
    <w:rsid w:val="002C1345"/>
    <w:rsid w:val="002D19F4"/>
    <w:rsid w:val="002F6605"/>
    <w:rsid w:val="00321056"/>
    <w:rsid w:val="00322422"/>
    <w:rsid w:val="0034741F"/>
    <w:rsid w:val="003A79F2"/>
    <w:rsid w:val="00402DD0"/>
    <w:rsid w:val="0043087A"/>
    <w:rsid w:val="0044751A"/>
    <w:rsid w:val="0047070E"/>
    <w:rsid w:val="00473B75"/>
    <w:rsid w:val="004B0E78"/>
    <w:rsid w:val="004E37CE"/>
    <w:rsid w:val="00500A18"/>
    <w:rsid w:val="0050261C"/>
    <w:rsid w:val="00504250"/>
    <w:rsid w:val="00504BBC"/>
    <w:rsid w:val="00511659"/>
    <w:rsid w:val="00556C26"/>
    <w:rsid w:val="005F2791"/>
    <w:rsid w:val="00614E47"/>
    <w:rsid w:val="00615FFC"/>
    <w:rsid w:val="00620CE0"/>
    <w:rsid w:val="00632392"/>
    <w:rsid w:val="0067678A"/>
    <w:rsid w:val="006A2302"/>
    <w:rsid w:val="006C0F5C"/>
    <w:rsid w:val="006D3C01"/>
    <w:rsid w:val="0071665E"/>
    <w:rsid w:val="007A0967"/>
    <w:rsid w:val="007A1168"/>
    <w:rsid w:val="007B2E82"/>
    <w:rsid w:val="007C09D9"/>
    <w:rsid w:val="007C1BF0"/>
    <w:rsid w:val="007D3C0E"/>
    <w:rsid w:val="00837042"/>
    <w:rsid w:val="00880DD2"/>
    <w:rsid w:val="008C05B5"/>
    <w:rsid w:val="008D2639"/>
    <w:rsid w:val="00923503"/>
    <w:rsid w:val="009524AB"/>
    <w:rsid w:val="009765E1"/>
    <w:rsid w:val="00984EEA"/>
    <w:rsid w:val="00A0355F"/>
    <w:rsid w:val="00A32663"/>
    <w:rsid w:val="00A57C02"/>
    <w:rsid w:val="00A61A07"/>
    <w:rsid w:val="00A73D48"/>
    <w:rsid w:val="00AB1081"/>
    <w:rsid w:val="00AB7F4B"/>
    <w:rsid w:val="00AC160F"/>
    <w:rsid w:val="00AC3C37"/>
    <w:rsid w:val="00B018C5"/>
    <w:rsid w:val="00B42B0F"/>
    <w:rsid w:val="00BA0BD5"/>
    <w:rsid w:val="00BA66BC"/>
    <w:rsid w:val="00BC3DCC"/>
    <w:rsid w:val="00BD201A"/>
    <w:rsid w:val="00BD48E9"/>
    <w:rsid w:val="00C22F7D"/>
    <w:rsid w:val="00C35C58"/>
    <w:rsid w:val="00C572AE"/>
    <w:rsid w:val="00CE2360"/>
    <w:rsid w:val="00D67308"/>
    <w:rsid w:val="00D83FC0"/>
    <w:rsid w:val="00DA49DC"/>
    <w:rsid w:val="00DD41C7"/>
    <w:rsid w:val="00E74B2E"/>
    <w:rsid w:val="00EC7371"/>
    <w:rsid w:val="00F04CB4"/>
    <w:rsid w:val="00F93DF9"/>
    <w:rsid w:val="00F946BE"/>
    <w:rsid w:val="00FA1229"/>
    <w:rsid w:val="00FA1609"/>
    <w:rsid w:val="00FA203F"/>
    <w:rsid w:val="00FC1524"/>
    <w:rsid w:val="00FC2E37"/>
    <w:rsid w:val="00FC3F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78F05690"/>
  <w14:defaultImageDpi w14:val="300"/>
  <w15:docId w15:val="{0F821223-4FEB-47CD-BDC4-DC9E1780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rsid w:val="00402DD0"/>
  </w:style>
  <w:style w:type="paragraph" w:styleId="Header">
    <w:name w:val="header"/>
    <w:basedOn w:val="Normal"/>
    <w:link w:val="HeaderChar"/>
    <w:uiPriority w:val="99"/>
    <w:unhideWhenUsed/>
    <w:rsid w:val="00511659"/>
    <w:pPr>
      <w:tabs>
        <w:tab w:val="center" w:pos="4320"/>
        <w:tab w:val="right" w:pos="8640"/>
      </w:tabs>
    </w:pPr>
  </w:style>
  <w:style w:type="character" w:customStyle="1" w:styleId="HeaderChar">
    <w:name w:val="Header Char"/>
    <w:link w:val="Header"/>
    <w:uiPriority w:val="99"/>
    <w:rsid w:val="00511659"/>
    <w:rPr>
      <w:sz w:val="24"/>
      <w:szCs w:val="24"/>
    </w:rPr>
  </w:style>
  <w:style w:type="paragraph" w:styleId="Footer">
    <w:name w:val="footer"/>
    <w:basedOn w:val="Normal"/>
    <w:link w:val="FooterChar"/>
    <w:uiPriority w:val="99"/>
    <w:unhideWhenUsed/>
    <w:rsid w:val="00511659"/>
    <w:pPr>
      <w:tabs>
        <w:tab w:val="center" w:pos="4320"/>
        <w:tab w:val="right" w:pos="8640"/>
      </w:tabs>
    </w:pPr>
  </w:style>
  <w:style w:type="character" w:customStyle="1" w:styleId="FooterChar">
    <w:name w:val="Footer Char"/>
    <w:link w:val="Footer"/>
    <w:uiPriority w:val="99"/>
    <w:rsid w:val="00511659"/>
    <w:rPr>
      <w:sz w:val="24"/>
      <w:szCs w:val="24"/>
    </w:rPr>
  </w:style>
  <w:style w:type="paragraph" w:styleId="FootnoteText">
    <w:name w:val="footnote text"/>
    <w:basedOn w:val="Normal"/>
    <w:link w:val="FootnoteTextChar"/>
    <w:uiPriority w:val="99"/>
    <w:unhideWhenUsed/>
    <w:rsid w:val="00984EEA"/>
  </w:style>
  <w:style w:type="character" w:customStyle="1" w:styleId="FootnoteTextChar">
    <w:name w:val="Footnote Text Char"/>
    <w:link w:val="FootnoteText"/>
    <w:uiPriority w:val="99"/>
    <w:rsid w:val="00984EEA"/>
    <w:rPr>
      <w:sz w:val="24"/>
      <w:szCs w:val="24"/>
    </w:rPr>
  </w:style>
  <w:style w:type="character" w:styleId="FootnoteReference">
    <w:name w:val="footnote reference"/>
    <w:uiPriority w:val="99"/>
    <w:unhideWhenUsed/>
    <w:rsid w:val="00984EEA"/>
    <w:rPr>
      <w:vertAlign w:val="superscript"/>
    </w:rPr>
  </w:style>
  <w:style w:type="paragraph" w:styleId="TOC1">
    <w:name w:val="toc 1"/>
    <w:basedOn w:val="Normal"/>
    <w:next w:val="Normal"/>
    <w:autoRedefine/>
    <w:uiPriority w:val="39"/>
    <w:unhideWhenUsed/>
    <w:rsid w:val="00A32663"/>
  </w:style>
  <w:style w:type="paragraph" w:styleId="TOC2">
    <w:name w:val="toc 2"/>
    <w:basedOn w:val="Normal"/>
    <w:next w:val="Normal"/>
    <w:autoRedefine/>
    <w:uiPriority w:val="39"/>
    <w:unhideWhenUsed/>
    <w:rsid w:val="00A32663"/>
    <w:pPr>
      <w:ind w:left="240"/>
    </w:pPr>
  </w:style>
  <w:style w:type="paragraph" w:styleId="TOC3">
    <w:name w:val="toc 3"/>
    <w:basedOn w:val="Normal"/>
    <w:next w:val="Normal"/>
    <w:autoRedefine/>
    <w:uiPriority w:val="39"/>
    <w:unhideWhenUsed/>
    <w:rsid w:val="00A32663"/>
    <w:pPr>
      <w:ind w:left="480"/>
    </w:pPr>
  </w:style>
  <w:style w:type="paragraph" w:styleId="TOC4">
    <w:name w:val="toc 4"/>
    <w:basedOn w:val="Normal"/>
    <w:next w:val="Normal"/>
    <w:autoRedefine/>
    <w:uiPriority w:val="39"/>
    <w:unhideWhenUsed/>
    <w:rsid w:val="00A32663"/>
    <w:pPr>
      <w:ind w:left="720"/>
    </w:pPr>
  </w:style>
  <w:style w:type="paragraph" w:styleId="TOC5">
    <w:name w:val="toc 5"/>
    <w:basedOn w:val="Normal"/>
    <w:next w:val="Normal"/>
    <w:autoRedefine/>
    <w:uiPriority w:val="39"/>
    <w:unhideWhenUsed/>
    <w:rsid w:val="00A32663"/>
    <w:pPr>
      <w:ind w:left="960"/>
    </w:pPr>
  </w:style>
  <w:style w:type="paragraph" w:styleId="TOC6">
    <w:name w:val="toc 6"/>
    <w:basedOn w:val="Normal"/>
    <w:next w:val="Normal"/>
    <w:autoRedefine/>
    <w:uiPriority w:val="39"/>
    <w:unhideWhenUsed/>
    <w:rsid w:val="00A32663"/>
    <w:pPr>
      <w:ind w:left="1200"/>
    </w:pPr>
  </w:style>
  <w:style w:type="paragraph" w:styleId="TOC7">
    <w:name w:val="toc 7"/>
    <w:basedOn w:val="Normal"/>
    <w:next w:val="Normal"/>
    <w:autoRedefine/>
    <w:uiPriority w:val="39"/>
    <w:unhideWhenUsed/>
    <w:rsid w:val="00A32663"/>
    <w:pPr>
      <w:ind w:left="1440"/>
    </w:pPr>
  </w:style>
  <w:style w:type="paragraph" w:styleId="TOC8">
    <w:name w:val="toc 8"/>
    <w:basedOn w:val="Normal"/>
    <w:next w:val="Normal"/>
    <w:autoRedefine/>
    <w:uiPriority w:val="39"/>
    <w:unhideWhenUsed/>
    <w:rsid w:val="00A32663"/>
    <w:pPr>
      <w:ind w:left="1680"/>
    </w:pPr>
  </w:style>
  <w:style w:type="paragraph" w:styleId="TOC9">
    <w:name w:val="toc 9"/>
    <w:basedOn w:val="Normal"/>
    <w:next w:val="Normal"/>
    <w:autoRedefine/>
    <w:uiPriority w:val="39"/>
    <w:unhideWhenUsed/>
    <w:rsid w:val="00A32663"/>
    <w:pPr>
      <w:ind w:left="1920"/>
    </w:pPr>
  </w:style>
  <w:style w:type="paragraph" w:customStyle="1" w:styleId="Default">
    <w:name w:val="Default"/>
    <w:rsid w:val="00FA203F"/>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uiPriority w:val="99"/>
    <w:semiHidden/>
    <w:unhideWhenUsed/>
    <w:rsid w:val="00322422"/>
    <w:rPr>
      <w:rFonts w:ascii="Calibri" w:hAnsi="Calibri" w:cs="Calibri"/>
      <w:sz w:val="22"/>
      <w:szCs w:val="21"/>
      <w:lang w:eastAsia="en-GB"/>
    </w:rPr>
  </w:style>
  <w:style w:type="character" w:customStyle="1" w:styleId="PlainTextChar">
    <w:name w:val="Plain Text Char"/>
    <w:basedOn w:val="DefaultParagraphFont"/>
    <w:link w:val="PlainText"/>
    <w:uiPriority w:val="99"/>
    <w:semiHidden/>
    <w:rsid w:val="00322422"/>
    <w:rPr>
      <w:rFonts w:ascii="Calibri" w:hAnsi="Calibri" w:cs="Calibri"/>
      <w:sz w:val="22"/>
      <w:szCs w:val="21"/>
      <w:lang w:eastAsia="en-GB"/>
    </w:rPr>
  </w:style>
  <w:style w:type="character" w:styleId="Hyperlink">
    <w:name w:val="Hyperlink"/>
    <w:uiPriority w:val="99"/>
    <w:rsid w:val="00AC160F"/>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202306">
      <w:bodyDiv w:val="1"/>
      <w:marLeft w:val="0"/>
      <w:marRight w:val="0"/>
      <w:marTop w:val="0"/>
      <w:marBottom w:val="0"/>
      <w:divBdr>
        <w:top w:val="none" w:sz="0" w:space="0" w:color="auto"/>
        <w:left w:val="none" w:sz="0" w:space="0" w:color="auto"/>
        <w:bottom w:val="none" w:sz="0" w:space="0" w:color="auto"/>
        <w:right w:val="none" w:sz="0" w:space="0" w:color="auto"/>
      </w:divBdr>
    </w:div>
    <w:div w:id="927154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5981F-349F-4E8D-93FD-6CC3BB700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286</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Links>
    <vt:vector size="6" baseType="variant">
      <vt:variant>
        <vt:i4>458861</vt:i4>
      </vt:variant>
      <vt:variant>
        <vt:i4>-1</vt:i4>
      </vt:variant>
      <vt:variant>
        <vt:i4>1037</vt:i4>
      </vt:variant>
      <vt:variant>
        <vt:i4>1</vt:i4>
      </vt:variant>
      <vt:variant>
        <vt:lpwstr>BDA letterhead SCOTLAND_Bil_NEW HR 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Chrissan Moldrich</dc:creator>
  <cp:keywords/>
  <cp:lastModifiedBy>Brittany Granda</cp:lastModifiedBy>
  <cp:revision>4</cp:revision>
  <cp:lastPrinted>2018-11-01T14:01:00Z</cp:lastPrinted>
  <dcterms:created xsi:type="dcterms:W3CDTF">2021-09-13T14:07:00Z</dcterms:created>
  <dcterms:modified xsi:type="dcterms:W3CDTF">2021-09-13T14:25:00Z</dcterms:modified>
</cp:coreProperties>
</file>